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C7" w:rsidRDefault="00351154" w:rsidP="00DC6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COLLEGE COUNCIL – </w:t>
      </w:r>
      <w:r w:rsidR="00233AAF">
        <w:rPr>
          <w:rFonts w:ascii="Arial" w:hAnsi="Arial" w:cs="Arial"/>
          <w:b/>
        </w:rPr>
        <w:t>February 1</w:t>
      </w:r>
      <w:r w:rsidR="00603C4A">
        <w:rPr>
          <w:rFonts w:ascii="Arial" w:hAnsi="Arial" w:cs="Arial"/>
          <w:b/>
        </w:rPr>
        <w:t>5</w:t>
      </w:r>
      <w:r w:rsidR="00F56386">
        <w:rPr>
          <w:rFonts w:ascii="Arial" w:hAnsi="Arial" w:cs="Arial"/>
          <w:b/>
        </w:rPr>
        <w:t>, 2013</w:t>
      </w:r>
    </w:p>
    <w:p w:rsidR="00DC6CC7" w:rsidRDefault="00DC6CC7" w:rsidP="00DC6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CC-127 in Bill Brod Community Center ● 12-1:30pm</w:t>
      </w:r>
    </w:p>
    <w:p w:rsidR="00DC6CC7" w:rsidRDefault="00DC6CC7" w:rsidP="00DC6CC7">
      <w:pPr>
        <w:jc w:val="center"/>
        <w:rPr>
          <w:rFonts w:ascii="Arial" w:hAnsi="Arial" w:cs="Arial"/>
          <w:b/>
        </w:rPr>
      </w:pPr>
    </w:p>
    <w:tbl>
      <w:tblPr>
        <w:tblW w:w="14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620"/>
      </w:tblGrid>
      <w:tr w:rsidR="00B014ED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B014ED" w:rsidRPr="005A1F13" w:rsidRDefault="00B014ED" w:rsidP="000D4DF2">
            <w:pPr>
              <w:jc w:val="center"/>
              <w:rPr>
                <w:rFonts w:ascii="Arial" w:hAnsi="Arial" w:cs="Arial"/>
              </w:rPr>
            </w:pPr>
            <w:r w:rsidRPr="005A1F13">
              <w:rPr>
                <w:rFonts w:ascii="Arial" w:hAnsi="Arial" w:cs="Arial"/>
              </w:rPr>
              <w:t>TOPIC / PRESENTER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B014ED" w:rsidRPr="005A1F13" w:rsidRDefault="00B014ED" w:rsidP="000D4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014ED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4ED" w:rsidRPr="003D637C" w:rsidRDefault="00B014ED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 xml:space="preserve">Approval of </w:t>
            </w:r>
            <w:r w:rsidR="00494191">
              <w:rPr>
                <w:rFonts w:ascii="Arial" w:hAnsi="Arial" w:cs="Arial"/>
                <w:sz w:val="22"/>
                <w:szCs w:val="22"/>
              </w:rPr>
              <w:t>2</w:t>
            </w:r>
            <w:r w:rsidR="00CB7DDA">
              <w:rPr>
                <w:rFonts w:ascii="Arial" w:hAnsi="Arial" w:cs="Arial"/>
                <w:sz w:val="22"/>
                <w:szCs w:val="22"/>
              </w:rPr>
              <w:t>/</w:t>
            </w:r>
            <w:r w:rsidR="00D02060">
              <w:rPr>
                <w:rFonts w:ascii="Arial" w:hAnsi="Arial" w:cs="Arial"/>
                <w:sz w:val="22"/>
                <w:szCs w:val="22"/>
              </w:rPr>
              <w:t>1</w:t>
            </w:r>
            <w:r w:rsidR="00CB7DDA">
              <w:rPr>
                <w:rFonts w:ascii="Arial" w:hAnsi="Arial" w:cs="Arial"/>
                <w:sz w:val="22"/>
                <w:szCs w:val="22"/>
              </w:rPr>
              <w:t>/1</w:t>
            </w:r>
            <w:r w:rsidR="00D02060">
              <w:rPr>
                <w:rFonts w:ascii="Arial" w:hAnsi="Arial" w:cs="Arial"/>
                <w:sz w:val="22"/>
                <w:szCs w:val="22"/>
              </w:rPr>
              <w:t>3</w:t>
            </w:r>
            <w:r w:rsidR="009C2E6C" w:rsidRPr="003D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637C">
              <w:rPr>
                <w:rFonts w:ascii="Arial" w:hAnsi="Arial" w:cs="Arial"/>
                <w:sz w:val="22"/>
                <w:szCs w:val="22"/>
              </w:rPr>
              <w:t>Minutes</w:t>
            </w:r>
          </w:p>
          <w:p w:rsidR="00B014ED" w:rsidRPr="003D637C" w:rsidRDefault="00B014ED" w:rsidP="00CB7DDA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Presenter</w:t>
            </w:r>
            <w:r w:rsidR="00CB7DDA">
              <w:rPr>
                <w:rFonts w:ascii="Arial" w:hAnsi="Arial" w:cs="Arial"/>
                <w:sz w:val="22"/>
                <w:szCs w:val="22"/>
              </w:rPr>
              <w:t>: Briare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ED" w:rsidRPr="00BE6F46" w:rsidRDefault="00CB7DDA" w:rsidP="00613D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Motion to approve</w:t>
            </w:r>
            <w:r w:rsidR="00BE6F46" w:rsidRPr="00BE6F46">
              <w:rPr>
                <w:rFonts w:ascii="Arial" w:hAnsi="Arial" w:cs="Arial"/>
                <w:i/>
                <w:iCs/>
              </w:rPr>
              <w:t xml:space="preserve"> the</w:t>
            </w:r>
            <w:r>
              <w:rPr>
                <w:rFonts w:ascii="Arial" w:hAnsi="Arial" w:cs="Arial"/>
                <w:i/>
                <w:iCs/>
              </w:rPr>
              <w:t xml:space="preserve"> minutes</w:t>
            </w:r>
            <w:r w:rsidR="0070575A">
              <w:rPr>
                <w:rFonts w:ascii="Arial" w:hAnsi="Arial" w:cs="Arial"/>
                <w:i/>
                <w:iCs/>
              </w:rPr>
              <w:t xml:space="preserve">, </w:t>
            </w:r>
            <w:r w:rsidR="00613D7A">
              <w:rPr>
                <w:rFonts w:ascii="Arial" w:hAnsi="Arial" w:cs="Arial"/>
                <w:i/>
                <w:iCs/>
              </w:rPr>
              <w:t>approved.</w:t>
            </w:r>
          </w:p>
        </w:tc>
      </w:tr>
      <w:tr w:rsidR="00B014ED" w:rsidRPr="005A1F13" w:rsidTr="0049601B">
        <w:trPr>
          <w:trHeight w:val="1425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3A" w:rsidRDefault="00F56386" w:rsidP="00BA68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Instructional Standards &amp; Procedures </w:t>
            </w:r>
            <w:r w:rsidR="009F1E3A">
              <w:rPr>
                <w:rFonts w:ascii="Arial" w:hAnsi="Arial" w:cs="Arial"/>
                <w:sz w:val="22"/>
                <w:szCs w:val="22"/>
              </w:rPr>
              <w:t>•Advanced College Credit</w:t>
            </w:r>
          </w:p>
          <w:p w:rsidR="009F1E3A" w:rsidRDefault="009F1E3A" w:rsidP="009F1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•Related Instruction</w:t>
            </w:r>
          </w:p>
          <w:p w:rsidR="005E3065" w:rsidRDefault="005E3065" w:rsidP="009F1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•Placement Assessment</w:t>
            </w:r>
          </w:p>
          <w:p w:rsidR="00484E08" w:rsidRPr="003D637C" w:rsidRDefault="00484E08" w:rsidP="009F1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="009F1E3A">
              <w:rPr>
                <w:rFonts w:ascii="Arial" w:hAnsi="Arial" w:cs="Arial"/>
                <w:sz w:val="22"/>
                <w:szCs w:val="22"/>
              </w:rPr>
              <w:t xml:space="preserve">Bill </w:t>
            </w:r>
            <w:proofErr w:type="spellStart"/>
            <w:r w:rsidR="009F1E3A">
              <w:rPr>
                <w:rFonts w:ascii="Arial" w:hAnsi="Arial" w:cs="Arial"/>
                <w:sz w:val="22"/>
                <w:szCs w:val="22"/>
              </w:rPr>
              <w:t>Briare</w:t>
            </w:r>
            <w:proofErr w:type="spellEnd"/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7C" w:rsidRPr="003D637C" w:rsidRDefault="003A3AA3" w:rsidP="005E30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This </w:t>
            </w:r>
            <w:r w:rsidR="00613D7A">
              <w:rPr>
                <w:rFonts w:ascii="Arial" w:hAnsi="Arial" w:cs="Arial"/>
                <w:i/>
                <w:iCs/>
              </w:rPr>
              <w:t>was</w:t>
            </w:r>
            <w:r>
              <w:rPr>
                <w:rFonts w:ascii="Arial" w:hAnsi="Arial" w:cs="Arial"/>
                <w:i/>
                <w:iCs/>
              </w:rPr>
              <w:t xml:space="preserve"> the </w:t>
            </w:r>
            <w:r w:rsidR="00995604">
              <w:rPr>
                <w:rFonts w:ascii="Arial" w:hAnsi="Arial" w:cs="Arial"/>
                <w:i/>
                <w:iCs/>
              </w:rPr>
              <w:t xml:space="preserve">second </w:t>
            </w:r>
            <w:r w:rsidR="003A409B">
              <w:rPr>
                <w:rFonts w:ascii="Arial" w:hAnsi="Arial" w:cs="Arial"/>
                <w:i/>
                <w:iCs/>
              </w:rPr>
              <w:t xml:space="preserve">reading for </w:t>
            </w:r>
            <w:r w:rsidR="009F1E3A">
              <w:rPr>
                <w:rFonts w:ascii="Arial" w:hAnsi="Arial" w:cs="Arial"/>
                <w:i/>
                <w:iCs/>
              </w:rPr>
              <w:t xml:space="preserve">both </w:t>
            </w:r>
            <w:r w:rsidR="00995604">
              <w:rPr>
                <w:rFonts w:ascii="Arial" w:hAnsi="Arial" w:cs="Arial"/>
                <w:i/>
                <w:iCs/>
              </w:rPr>
              <w:t xml:space="preserve">the Advanced College Credit and Related Instruction </w:t>
            </w:r>
            <w:r w:rsidR="003A409B">
              <w:rPr>
                <w:rFonts w:ascii="Arial" w:hAnsi="Arial" w:cs="Arial"/>
                <w:i/>
                <w:iCs/>
              </w:rPr>
              <w:t>standard</w:t>
            </w:r>
            <w:r w:rsidR="009F1E3A">
              <w:rPr>
                <w:rFonts w:ascii="Arial" w:hAnsi="Arial" w:cs="Arial"/>
                <w:i/>
                <w:iCs/>
              </w:rPr>
              <w:t>s</w:t>
            </w:r>
            <w:r w:rsidR="003A409B">
              <w:rPr>
                <w:rFonts w:ascii="Arial" w:hAnsi="Arial" w:cs="Arial"/>
                <w:i/>
                <w:iCs/>
              </w:rPr>
              <w:t xml:space="preserve">.  </w:t>
            </w:r>
            <w:r w:rsidR="005E3065">
              <w:rPr>
                <w:rFonts w:ascii="Arial" w:hAnsi="Arial" w:cs="Arial"/>
                <w:i/>
                <w:iCs/>
              </w:rPr>
              <w:t>College Council approved the two standards.  This was the first reading for the Placement Assessment standard.  Suggestions were shared and will be taken back to the Instructional Standards &amp; Procedures (ISP) committee.  Placement Assessment will be brought back to the next College Council for a second reading.</w:t>
            </w:r>
          </w:p>
        </w:tc>
      </w:tr>
      <w:tr w:rsidR="00C3321E" w:rsidRPr="005A1F13" w:rsidTr="0049601B">
        <w:trPr>
          <w:trHeight w:val="1155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21E" w:rsidRDefault="005E3065" w:rsidP="009F1E3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E3065">
              <w:rPr>
                <w:rFonts w:ascii="Arial" w:hAnsi="Arial" w:cs="Arial"/>
                <w:iCs/>
                <w:sz w:val="22"/>
                <w:szCs w:val="22"/>
              </w:rPr>
              <w:t>Learning Center Task Force</w:t>
            </w:r>
          </w:p>
          <w:p w:rsidR="005E3065" w:rsidRPr="005E3065" w:rsidRDefault="005E3065" w:rsidP="009F1E3A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Presenters: Carol Burnell, Su</w:t>
            </w:r>
            <w:r w:rsidR="00A639EE">
              <w:rPr>
                <w:rFonts w:ascii="Arial" w:hAnsi="Arial" w:cs="Arial"/>
                <w:iCs/>
                <w:sz w:val="22"/>
                <w:szCs w:val="22"/>
              </w:rPr>
              <w:t>zanne Munro, Bill Waters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03" w:rsidRPr="00590403" w:rsidRDefault="00590403" w:rsidP="009D6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E3DC4">
              <w:rPr>
                <w:rFonts w:ascii="Arial" w:hAnsi="Arial" w:cs="Arial"/>
                <w:i/>
                <w:iCs/>
              </w:rPr>
              <w:t>A group of faculty from across campus have been meeting for months gathering information</w:t>
            </w:r>
            <w:r w:rsidR="005D6286" w:rsidRPr="005E3DC4">
              <w:rPr>
                <w:rFonts w:ascii="Arial" w:hAnsi="Arial" w:cs="Arial"/>
                <w:i/>
                <w:iCs/>
              </w:rPr>
              <w:t xml:space="preserve"> and visiting local learning centers </w:t>
            </w:r>
            <w:r w:rsidR="009D6747">
              <w:rPr>
                <w:rFonts w:ascii="Arial" w:hAnsi="Arial" w:cs="Arial"/>
                <w:i/>
                <w:iCs/>
              </w:rPr>
              <w:t xml:space="preserve">with a goal of </w:t>
            </w:r>
            <w:r w:rsidRPr="005E3DC4">
              <w:rPr>
                <w:rFonts w:ascii="Arial" w:hAnsi="Arial" w:cs="Arial"/>
                <w:i/>
                <w:iCs/>
              </w:rPr>
              <w:t>creat</w:t>
            </w:r>
            <w:r w:rsidR="009D6747">
              <w:rPr>
                <w:rFonts w:ascii="Arial" w:hAnsi="Arial" w:cs="Arial"/>
                <w:i/>
                <w:iCs/>
              </w:rPr>
              <w:t>ing</w:t>
            </w:r>
            <w:r w:rsidRPr="005E3DC4">
              <w:rPr>
                <w:rFonts w:ascii="Arial" w:hAnsi="Arial" w:cs="Arial"/>
                <w:i/>
                <w:iCs/>
              </w:rPr>
              <w:t xml:space="preserve"> a learning center here on campus.  </w:t>
            </w:r>
            <w:r w:rsidR="005D6286" w:rsidRPr="005E3DC4">
              <w:rPr>
                <w:rFonts w:ascii="Arial" w:hAnsi="Arial" w:cs="Arial"/>
                <w:i/>
                <w:iCs/>
              </w:rPr>
              <w:t xml:space="preserve">Currently, we have many locations </w:t>
            </w:r>
            <w:r w:rsidR="005E3DC4">
              <w:rPr>
                <w:rFonts w:ascii="Arial" w:hAnsi="Arial" w:cs="Arial"/>
                <w:i/>
                <w:iCs/>
              </w:rPr>
              <w:t xml:space="preserve">on campus </w:t>
            </w:r>
            <w:r w:rsidR="005D6286" w:rsidRPr="005E3DC4">
              <w:rPr>
                <w:rFonts w:ascii="Arial" w:hAnsi="Arial" w:cs="Arial"/>
                <w:i/>
                <w:iCs/>
              </w:rPr>
              <w:t xml:space="preserve">to </w:t>
            </w:r>
            <w:r w:rsidR="009B2F12">
              <w:rPr>
                <w:rFonts w:ascii="Arial" w:hAnsi="Arial" w:cs="Arial"/>
                <w:i/>
                <w:iCs/>
              </w:rPr>
              <w:t xml:space="preserve">help our </w:t>
            </w:r>
            <w:r w:rsidR="005D6286" w:rsidRPr="005E3DC4">
              <w:rPr>
                <w:rFonts w:ascii="Arial" w:hAnsi="Arial" w:cs="Arial"/>
                <w:i/>
                <w:iCs/>
              </w:rPr>
              <w:t>students</w:t>
            </w:r>
            <w:r w:rsidR="009B2F12">
              <w:rPr>
                <w:rFonts w:ascii="Arial" w:hAnsi="Arial" w:cs="Arial"/>
                <w:i/>
                <w:iCs/>
              </w:rPr>
              <w:t xml:space="preserve"> succeed</w:t>
            </w:r>
            <w:r w:rsidR="005D6286" w:rsidRPr="005E3DC4">
              <w:rPr>
                <w:rFonts w:ascii="Arial" w:hAnsi="Arial" w:cs="Arial"/>
                <w:i/>
                <w:iCs/>
              </w:rPr>
              <w:t>.  The plan is to establish a core center that would be located in the Dye Learning Center where students could come for individual and small group</w:t>
            </w:r>
            <w:r w:rsidR="005E3DC4" w:rsidRPr="005E3DC4">
              <w:rPr>
                <w:rFonts w:ascii="Arial" w:hAnsi="Arial" w:cs="Arial"/>
                <w:i/>
                <w:iCs/>
              </w:rPr>
              <w:t xml:space="preserve"> tutoring in a flexible space with </w:t>
            </w:r>
            <w:r w:rsidR="009B2F12">
              <w:rPr>
                <w:rFonts w:ascii="Arial" w:hAnsi="Arial" w:cs="Arial"/>
                <w:i/>
                <w:iCs/>
              </w:rPr>
              <w:t>computers</w:t>
            </w:r>
            <w:r w:rsidR="005E3DC4">
              <w:rPr>
                <w:rFonts w:ascii="Arial" w:hAnsi="Arial" w:cs="Arial"/>
                <w:i/>
                <w:iCs/>
              </w:rPr>
              <w:t>.  The task force will finish conceptualizing within the next six weeks.  This first phase is estimated to be finished by September 2013.</w:t>
            </w:r>
            <w:r w:rsidR="009B2F12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6F11F6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1F6" w:rsidRDefault="00660DEB" w:rsidP="00BA6832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Student Engagement Data</w:t>
            </w:r>
          </w:p>
          <w:p w:rsidR="00660DEB" w:rsidRPr="00377FEC" w:rsidRDefault="00660DEB" w:rsidP="00BA6832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Presenter: BJ Nicoletti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30" w:rsidRPr="00952D63" w:rsidRDefault="00006567" w:rsidP="00D677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</w:t>
            </w:r>
            <w:r w:rsidR="00C37A4D">
              <w:rPr>
                <w:rFonts w:ascii="Arial" w:hAnsi="Arial" w:cs="Arial"/>
                <w:i/>
                <w:iCs/>
              </w:rPr>
              <w:t>he Survey of Entering Student Engagement (SENSE)</w:t>
            </w:r>
            <w:r>
              <w:rPr>
                <w:rFonts w:ascii="Arial" w:hAnsi="Arial" w:cs="Arial"/>
                <w:i/>
                <w:iCs/>
              </w:rPr>
              <w:t xml:space="preserve"> was conducted fall of 2012.  This is one of two survey tools that CCC uses to assess “student engagement.”  </w:t>
            </w:r>
            <w:r w:rsidR="00D67701">
              <w:rPr>
                <w:rFonts w:ascii="Arial" w:hAnsi="Arial" w:cs="Arial"/>
                <w:i/>
                <w:iCs/>
              </w:rPr>
              <w:t xml:space="preserve">From the six SENSE Early Engagement Benchmarks, there are </w:t>
            </w:r>
            <w:r w:rsidRPr="00006567">
              <w:rPr>
                <w:rFonts w:ascii="Arial" w:hAnsi="Arial" w:cs="Arial"/>
                <w:i/>
                <w:iCs/>
              </w:rPr>
              <w:t xml:space="preserve">three areas where CCC </w:t>
            </w:r>
            <w:r w:rsidR="00D67701">
              <w:rPr>
                <w:rFonts w:ascii="Arial" w:hAnsi="Arial" w:cs="Arial"/>
                <w:i/>
                <w:iCs/>
              </w:rPr>
              <w:t xml:space="preserve">has some work to do: </w:t>
            </w:r>
            <w:r w:rsidRPr="00006567">
              <w:rPr>
                <w:rFonts w:ascii="Arial" w:hAnsi="Arial" w:cs="Arial"/>
                <w:i/>
                <w:iCs/>
              </w:rPr>
              <w:t xml:space="preserve"> providing “early and personal connections”</w:t>
            </w:r>
            <w:r w:rsidR="00D67701">
              <w:rPr>
                <w:rFonts w:ascii="Arial" w:hAnsi="Arial" w:cs="Arial"/>
                <w:i/>
                <w:iCs/>
              </w:rPr>
              <w:t xml:space="preserve">, </w:t>
            </w:r>
            <w:r w:rsidRPr="00006567">
              <w:rPr>
                <w:rFonts w:ascii="Arial" w:hAnsi="Arial" w:cs="Arial"/>
                <w:i/>
                <w:iCs/>
              </w:rPr>
              <w:t>an “effective track to colle</w:t>
            </w:r>
            <w:r w:rsidR="00D67701">
              <w:rPr>
                <w:rFonts w:ascii="Arial" w:hAnsi="Arial" w:cs="Arial"/>
                <w:i/>
                <w:iCs/>
              </w:rPr>
              <w:t xml:space="preserve">ge readiness” and “fostering a </w:t>
            </w:r>
            <w:r w:rsidRPr="00006567">
              <w:rPr>
                <w:rFonts w:ascii="Arial" w:hAnsi="Arial" w:cs="Arial"/>
                <w:i/>
                <w:iCs/>
              </w:rPr>
              <w:t>clear academic plan and pathway.”</w:t>
            </w:r>
          </w:p>
        </w:tc>
      </w:tr>
      <w:tr w:rsidR="00660DEB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DEB" w:rsidRDefault="00660DEB" w:rsidP="00BA6832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Mini Grants</w:t>
            </w:r>
          </w:p>
          <w:p w:rsidR="00660DEB" w:rsidRPr="00377FEC" w:rsidRDefault="00660DEB" w:rsidP="00BA6832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Presenter: Greg Fitzgerald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DEB" w:rsidRDefault="009D6747" w:rsidP="009D6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Submit </w:t>
            </w:r>
            <w:r w:rsidR="00D67701">
              <w:rPr>
                <w:rFonts w:ascii="Arial" w:hAnsi="Arial" w:cs="Arial"/>
                <w:i/>
                <w:iCs/>
              </w:rPr>
              <w:t>your innovative ideas to secure some seed money</w:t>
            </w:r>
            <w:r w:rsidR="00CB4BCE">
              <w:rPr>
                <w:rFonts w:ascii="Arial" w:hAnsi="Arial" w:cs="Arial"/>
                <w:i/>
                <w:iCs/>
              </w:rPr>
              <w:t xml:space="preserve">.  </w:t>
            </w:r>
            <w:r w:rsidR="00D67701">
              <w:rPr>
                <w:rFonts w:ascii="Arial" w:hAnsi="Arial" w:cs="Arial"/>
                <w:i/>
                <w:iCs/>
              </w:rPr>
              <w:t xml:space="preserve">Applications must be signed by your dean and submitted April 19 to the Foundation </w:t>
            </w:r>
            <w:r w:rsidR="00CB4BCE">
              <w:rPr>
                <w:rFonts w:ascii="Arial" w:hAnsi="Arial" w:cs="Arial"/>
                <w:i/>
                <w:iCs/>
              </w:rPr>
              <w:t>O</w:t>
            </w:r>
            <w:r w:rsidR="00D67701">
              <w:rPr>
                <w:rFonts w:ascii="Arial" w:hAnsi="Arial" w:cs="Arial"/>
                <w:i/>
                <w:iCs/>
              </w:rPr>
              <w:t xml:space="preserve">ffice.  </w:t>
            </w:r>
          </w:p>
        </w:tc>
      </w:tr>
      <w:tr w:rsidR="00660DEB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DEB" w:rsidRDefault="00660DEB" w:rsidP="00660DEB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College Facility Condition Assessment</w:t>
            </w:r>
          </w:p>
          <w:p w:rsidR="00660DEB" w:rsidRPr="00377FEC" w:rsidRDefault="00660DEB" w:rsidP="00660DEB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Presenter: Bob Cochran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DEB" w:rsidRPr="009B2F12" w:rsidRDefault="009B2F12" w:rsidP="009D6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9B2F12">
              <w:rPr>
                <w:rFonts w:ascii="Arial" w:hAnsi="Arial" w:cs="Arial"/>
                <w:i/>
                <w:iCs/>
              </w:rPr>
              <w:t>Opsis</w:t>
            </w:r>
            <w:proofErr w:type="spellEnd"/>
            <w:r w:rsidRPr="009B2F12">
              <w:rPr>
                <w:rFonts w:ascii="Arial" w:hAnsi="Arial" w:cs="Arial"/>
                <w:i/>
                <w:iCs/>
              </w:rPr>
              <w:t xml:space="preserve"> Architecture and MENG Analysis</w:t>
            </w:r>
            <w:r w:rsidR="009D6747">
              <w:rPr>
                <w:rFonts w:ascii="Arial" w:hAnsi="Arial" w:cs="Arial"/>
                <w:i/>
                <w:iCs/>
              </w:rPr>
              <w:t xml:space="preserve"> conducted a campus-</w:t>
            </w:r>
            <w:r w:rsidRPr="009B2F12">
              <w:rPr>
                <w:rFonts w:ascii="Arial" w:hAnsi="Arial" w:cs="Arial"/>
                <w:i/>
                <w:iCs/>
              </w:rPr>
              <w:t xml:space="preserve">wide assessment including buildings, parking lots and roads.  </w:t>
            </w:r>
            <w:r w:rsidR="009D6747">
              <w:rPr>
                <w:rFonts w:ascii="Arial" w:hAnsi="Arial" w:cs="Arial"/>
                <w:i/>
                <w:iCs/>
              </w:rPr>
              <w:t>Three items were considered</w:t>
            </w:r>
            <w:r w:rsidR="002A3109">
              <w:rPr>
                <w:rFonts w:ascii="Arial" w:hAnsi="Arial" w:cs="Arial"/>
                <w:i/>
                <w:iCs/>
              </w:rPr>
              <w:t xml:space="preserve">: </w:t>
            </w:r>
            <w:r w:rsidRPr="009B2F12">
              <w:rPr>
                <w:rFonts w:ascii="Arial" w:hAnsi="Arial" w:cs="Arial"/>
                <w:i/>
                <w:iCs/>
              </w:rPr>
              <w:t xml:space="preserve">the </w:t>
            </w:r>
            <w:r w:rsidR="002A3109" w:rsidRPr="009B2F12">
              <w:rPr>
                <w:rFonts w:ascii="Arial" w:hAnsi="Arial" w:cs="Arial"/>
                <w:i/>
                <w:iCs/>
              </w:rPr>
              <w:t>condition;</w:t>
            </w:r>
            <w:r w:rsidRPr="009B2F12">
              <w:rPr>
                <w:rFonts w:ascii="Arial" w:hAnsi="Arial" w:cs="Arial"/>
                <w:i/>
                <w:iCs/>
              </w:rPr>
              <w:t xml:space="preserve"> </w:t>
            </w:r>
            <w:r w:rsidR="002A3109">
              <w:rPr>
                <w:rFonts w:ascii="Arial" w:hAnsi="Arial" w:cs="Arial"/>
                <w:i/>
                <w:iCs/>
              </w:rPr>
              <w:t>the cost to fix; and if it was worth to fix.  Next steps are to use this information for Strategic Planning for future growth</w:t>
            </w:r>
            <w:r w:rsidR="009D6747">
              <w:rPr>
                <w:rFonts w:ascii="Arial" w:hAnsi="Arial" w:cs="Arial"/>
                <w:i/>
                <w:iCs/>
              </w:rPr>
              <w:t xml:space="preserve"> as well as a possible bond issue</w:t>
            </w:r>
            <w:r w:rsidR="002A3109">
              <w:rPr>
                <w:rFonts w:ascii="Arial" w:hAnsi="Arial" w:cs="Arial"/>
                <w:i/>
                <w:iCs/>
              </w:rPr>
              <w:t>.  No alarming issues based on the age of our facility.  Approximately, $80 million dollars of upcoming maintenance</w:t>
            </w:r>
            <w:r w:rsidR="009D6747">
              <w:rPr>
                <w:rFonts w:ascii="Arial" w:hAnsi="Arial" w:cs="Arial"/>
                <w:i/>
                <w:iCs/>
              </w:rPr>
              <w:t xml:space="preserve"> including past seismic damage</w:t>
            </w:r>
            <w:r w:rsidR="002A3109">
              <w:rPr>
                <w:rFonts w:ascii="Arial" w:hAnsi="Arial" w:cs="Arial"/>
                <w:i/>
                <w:iCs/>
              </w:rPr>
              <w:t xml:space="preserve">.  </w:t>
            </w:r>
          </w:p>
        </w:tc>
      </w:tr>
      <w:tr w:rsidR="00A92659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832" w:rsidRPr="00377FEC" w:rsidRDefault="00BA6832" w:rsidP="00BA6832">
            <w:pPr>
              <w:rPr>
                <w:rFonts w:ascii="Arial" w:hAnsi="Arial" w:cs="Arial"/>
                <w:iCs/>
              </w:rPr>
            </w:pPr>
            <w:r w:rsidRPr="00377FEC">
              <w:rPr>
                <w:rFonts w:ascii="Arial" w:hAnsi="Arial" w:cs="Arial"/>
                <w:iCs/>
                <w:sz w:val="22"/>
                <w:szCs w:val="22"/>
              </w:rPr>
              <w:t xml:space="preserve">Associated Student Government </w:t>
            </w:r>
          </w:p>
          <w:p w:rsidR="00BA6832" w:rsidRPr="00377FEC" w:rsidRDefault="00BA6832" w:rsidP="00BA6832">
            <w:pPr>
              <w:rPr>
                <w:rFonts w:ascii="Arial" w:hAnsi="Arial" w:cs="Arial"/>
                <w:iCs/>
              </w:rPr>
            </w:pPr>
            <w:r w:rsidRPr="00377FEC">
              <w:rPr>
                <w:rFonts w:ascii="Arial" w:hAnsi="Arial" w:cs="Arial"/>
                <w:iCs/>
                <w:sz w:val="22"/>
                <w:szCs w:val="22"/>
              </w:rPr>
              <w:t>(ASG) Update</w:t>
            </w:r>
          </w:p>
          <w:p w:rsidR="00A92659" w:rsidRPr="003D637C" w:rsidRDefault="00484E08" w:rsidP="00660DEB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Presenter: </w:t>
            </w:r>
            <w:r w:rsidR="00660DEB" w:rsidRPr="00660DEB">
              <w:rPr>
                <w:rFonts w:ascii="Arial" w:hAnsi="Arial" w:cs="Arial"/>
                <w:iCs/>
                <w:sz w:val="22"/>
                <w:szCs w:val="22"/>
              </w:rPr>
              <w:t xml:space="preserve">Jamie Gibson, </w:t>
            </w:r>
            <w:proofErr w:type="spellStart"/>
            <w:r w:rsidR="00660DEB" w:rsidRPr="00660DEB">
              <w:rPr>
                <w:rFonts w:ascii="Arial" w:hAnsi="Arial" w:cs="Arial"/>
                <w:iCs/>
                <w:sz w:val="22"/>
                <w:szCs w:val="22"/>
              </w:rPr>
              <w:t>Kaylea</w:t>
            </w:r>
            <w:proofErr w:type="spellEnd"/>
            <w:r w:rsidR="00660DEB" w:rsidRPr="00660DEB">
              <w:rPr>
                <w:rFonts w:ascii="Arial" w:hAnsi="Arial" w:cs="Arial"/>
                <w:iCs/>
                <w:sz w:val="22"/>
                <w:szCs w:val="22"/>
              </w:rPr>
              <w:t xml:space="preserve"> Henderson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659" w:rsidRPr="005A1F13" w:rsidRDefault="00304F2F" w:rsidP="000E2C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</w:t>
            </w:r>
            <w:r w:rsidR="008D5C1D">
              <w:rPr>
                <w:rFonts w:ascii="Arial" w:hAnsi="Arial" w:cs="Arial"/>
                <w:i/>
                <w:iCs/>
              </w:rPr>
              <w:t xml:space="preserve">he </w:t>
            </w:r>
            <w:r w:rsidR="00660DEB">
              <w:rPr>
                <w:rFonts w:ascii="Arial" w:hAnsi="Arial" w:cs="Arial"/>
                <w:i/>
                <w:iCs/>
              </w:rPr>
              <w:t xml:space="preserve">Valentine Day Flower and Balloon sale was very successful with proceeds going </w:t>
            </w:r>
            <w:r w:rsidR="000E2CBA">
              <w:rPr>
                <w:rFonts w:ascii="Arial" w:hAnsi="Arial" w:cs="Arial"/>
                <w:i/>
                <w:iCs/>
              </w:rPr>
              <w:t xml:space="preserve">to support the child care grant program.  A special thank you to Horticulture for the assistance with the flowers.  </w:t>
            </w:r>
            <w:r w:rsidR="00392338">
              <w:rPr>
                <w:rFonts w:ascii="Arial" w:hAnsi="Arial" w:cs="Arial"/>
                <w:i/>
                <w:iCs/>
              </w:rPr>
              <w:t>Upcoming events:</w:t>
            </w:r>
            <w:r w:rsidR="000E2CBA">
              <w:rPr>
                <w:rFonts w:ascii="Arial" w:hAnsi="Arial" w:cs="Arial"/>
                <w:i/>
                <w:iCs/>
              </w:rPr>
              <w:t xml:space="preserve"> Text &amp; Drive Feb. 26, Ice Cream Sundae Building Contest Feb. 26 &amp; 27 and Skills Contest on Feb. 28.</w:t>
            </w:r>
            <w:r w:rsidR="008D5C1D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9E0745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45" w:rsidRPr="003D637C" w:rsidRDefault="009E0745" w:rsidP="003D637C">
            <w:pPr>
              <w:rPr>
                <w:rFonts w:ascii="Arial" w:hAnsi="Arial" w:cs="Arial"/>
                <w:iCs/>
              </w:rPr>
            </w:pPr>
            <w:r w:rsidRPr="003D637C">
              <w:rPr>
                <w:rFonts w:ascii="Arial" w:hAnsi="Arial" w:cs="Arial"/>
                <w:iCs/>
                <w:sz w:val="22"/>
                <w:szCs w:val="22"/>
              </w:rPr>
              <w:t>Classified Update</w:t>
            </w:r>
          </w:p>
          <w:p w:rsidR="009E0745" w:rsidRPr="003D637C" w:rsidRDefault="009E0745" w:rsidP="00613D7A">
            <w:pPr>
              <w:rPr>
                <w:rFonts w:ascii="Arial" w:hAnsi="Arial" w:cs="Arial"/>
                <w:iCs/>
              </w:rPr>
            </w:pPr>
            <w:r w:rsidRPr="003D637C">
              <w:rPr>
                <w:rFonts w:ascii="Arial" w:hAnsi="Arial" w:cs="Arial"/>
                <w:iCs/>
                <w:sz w:val="22"/>
                <w:szCs w:val="22"/>
              </w:rPr>
              <w:t xml:space="preserve">Presenter: </w:t>
            </w:r>
            <w:r w:rsidR="00660DEB">
              <w:rPr>
                <w:rFonts w:ascii="Arial" w:hAnsi="Arial" w:cs="Arial"/>
                <w:iCs/>
                <w:sz w:val="22"/>
                <w:szCs w:val="22"/>
              </w:rPr>
              <w:t>Mary Collins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745" w:rsidRPr="005A1F13" w:rsidRDefault="001A0710" w:rsidP="00702A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 Report</w:t>
            </w:r>
          </w:p>
        </w:tc>
      </w:tr>
      <w:tr w:rsidR="009E0745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45" w:rsidRPr="003D637C" w:rsidRDefault="009E0745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Part-Time Faculty Update</w:t>
            </w:r>
          </w:p>
          <w:p w:rsidR="009E0745" w:rsidRPr="003D637C" w:rsidRDefault="009E0745" w:rsidP="002D4157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lastRenderedPageBreak/>
              <w:t xml:space="preserve">Presenter: </w:t>
            </w:r>
            <w:r w:rsidR="00613D7A">
              <w:rPr>
                <w:rFonts w:ascii="Arial" w:hAnsi="Arial" w:cs="Arial"/>
                <w:sz w:val="22"/>
                <w:szCs w:val="22"/>
              </w:rPr>
              <w:t>Judy Peabody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745" w:rsidRPr="005A1F13" w:rsidRDefault="00660DEB" w:rsidP="00660D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No Report</w:t>
            </w:r>
            <w:r w:rsidR="001A0710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9E0745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93A" w:rsidRPr="00377FEC" w:rsidRDefault="005C093A" w:rsidP="005C093A">
            <w:pPr>
              <w:rPr>
                <w:rFonts w:ascii="Arial" w:hAnsi="Arial" w:cs="Arial"/>
              </w:rPr>
            </w:pPr>
            <w:r w:rsidRPr="00377FEC">
              <w:rPr>
                <w:rFonts w:ascii="Arial" w:hAnsi="Arial" w:cs="Arial"/>
                <w:sz w:val="22"/>
                <w:szCs w:val="22"/>
              </w:rPr>
              <w:lastRenderedPageBreak/>
              <w:t>Administrative Confidential Supervisory (formerly Exempt) Update</w:t>
            </w:r>
          </w:p>
          <w:p w:rsidR="009E0745" w:rsidRPr="003D637C" w:rsidRDefault="009E0745" w:rsidP="002D4157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Presenter</w:t>
            </w:r>
            <w:r w:rsidR="00E07EA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745" w:rsidRPr="005A1F13" w:rsidRDefault="00660DEB" w:rsidP="00660D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 Report</w:t>
            </w:r>
            <w:r w:rsidR="00E07EA3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9E0745" w:rsidRPr="005A1F13" w:rsidTr="00E07EA3">
        <w:trPr>
          <w:trHeight w:val="59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745" w:rsidRPr="003D637C" w:rsidRDefault="009E0745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Full-Time Faculty Update</w:t>
            </w:r>
          </w:p>
          <w:p w:rsidR="009E0745" w:rsidRPr="003D637C" w:rsidRDefault="009E0745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="009C2E6C" w:rsidRPr="003D637C">
              <w:rPr>
                <w:rFonts w:ascii="Arial" w:hAnsi="Arial" w:cs="Arial"/>
                <w:sz w:val="22"/>
                <w:szCs w:val="22"/>
              </w:rPr>
              <w:t>Steve Beining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EA3" w:rsidRPr="005D4C71" w:rsidRDefault="00660DEB" w:rsidP="00660D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Second budget survey out to faculty.</w:t>
            </w:r>
            <w:r w:rsidR="0098499E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9E0745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45" w:rsidRPr="003D637C" w:rsidRDefault="009E0745" w:rsidP="003D637C">
            <w:pPr>
              <w:rPr>
                <w:rFonts w:ascii="Arial" w:hAnsi="Arial" w:cs="Arial"/>
                <w:iCs/>
              </w:rPr>
            </w:pPr>
            <w:r w:rsidRPr="003D637C">
              <w:rPr>
                <w:rFonts w:ascii="Arial" w:hAnsi="Arial" w:cs="Arial"/>
                <w:iCs/>
                <w:sz w:val="22"/>
                <w:szCs w:val="22"/>
              </w:rPr>
              <w:t>Roundtable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D64" w:rsidRPr="005A1F13" w:rsidRDefault="00093E9C" w:rsidP="008D5C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8F0A8A">
              <w:rPr>
                <w:rFonts w:ascii="Arial" w:hAnsi="Arial" w:cs="Arial"/>
                <w:i/>
                <w:iCs/>
              </w:rPr>
              <w:t>No report</w:t>
            </w:r>
          </w:p>
        </w:tc>
      </w:tr>
      <w:tr w:rsidR="009E0745" w:rsidRPr="005A1F13" w:rsidTr="000D4DF2">
        <w:trPr>
          <w:trHeight w:val="773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0D4DF2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>UPCOMING MEETING DATES FOR 201</w:t>
            </w:r>
            <w:r w:rsidR="005F0E12">
              <w:rPr>
                <w:rFonts w:ascii="Arial" w:hAnsi="Arial" w:cs="Arial"/>
                <w:b/>
                <w:sz w:val="20"/>
                <w:szCs w:val="20"/>
              </w:rPr>
              <w:t>2/13</w:t>
            </w:r>
            <w:r w:rsidRPr="005A1F13">
              <w:rPr>
                <w:rFonts w:ascii="Arial" w:hAnsi="Arial" w:cs="Arial"/>
                <w:b/>
                <w:sz w:val="20"/>
                <w:szCs w:val="20"/>
              </w:rPr>
              <w:t xml:space="preserve"> ACADEMIC YEAR</w:t>
            </w:r>
            <w:r w:rsidR="00BA683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A1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109">
              <w:rPr>
                <w:rFonts w:ascii="Arial" w:hAnsi="Arial" w:cs="Arial"/>
                <w:sz w:val="20"/>
                <w:szCs w:val="20"/>
              </w:rPr>
              <w:t>3/</w:t>
            </w:r>
            <w:r w:rsidRPr="005A1F13">
              <w:rPr>
                <w:rFonts w:ascii="Arial" w:hAnsi="Arial" w:cs="Arial"/>
                <w:sz w:val="20"/>
                <w:szCs w:val="20"/>
              </w:rPr>
              <w:t>1, 3/15, 4/5, 4/19, 5/3, 5/17, 6/7</w:t>
            </w:r>
          </w:p>
          <w:p w:rsidR="009E0745" w:rsidRPr="005A1F13" w:rsidRDefault="009E0745" w:rsidP="000D4DF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E0745" w:rsidRPr="005A1F13" w:rsidTr="000D4DF2">
        <w:trPr>
          <w:trHeight w:val="539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0D4DF2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 xml:space="preserve">FIND COLLEGE COUNCIL MINUTES at </w:t>
            </w:r>
            <w:r w:rsidRPr="005A1F13">
              <w:rPr>
                <w:rFonts w:ascii="Arial" w:hAnsi="Arial" w:cs="Arial"/>
                <w:sz w:val="20"/>
                <w:szCs w:val="20"/>
              </w:rPr>
              <w:t>F:\1MINUTES\College Council\12-13</w:t>
            </w:r>
          </w:p>
        </w:tc>
      </w:tr>
      <w:tr w:rsidR="009E0745" w:rsidRPr="005A1F13" w:rsidTr="00C45D64">
        <w:trPr>
          <w:trHeight w:val="1133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775681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>PRESENT:</w:t>
            </w:r>
            <w:r w:rsidRPr="005A1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CCA" w:rsidRPr="00775681">
              <w:rPr>
                <w:rFonts w:ascii="Arial" w:hAnsi="Arial" w:cs="Arial"/>
                <w:sz w:val="20"/>
                <w:szCs w:val="20"/>
              </w:rPr>
              <w:t>Beth Hodgkinson</w:t>
            </w:r>
            <w:r w:rsidR="00E216F1" w:rsidRPr="00775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CCA" w:rsidRPr="00775681">
              <w:rPr>
                <w:rFonts w:ascii="Arial" w:hAnsi="Arial" w:cs="Arial"/>
                <w:sz w:val="20"/>
                <w:szCs w:val="20"/>
              </w:rPr>
              <w:t xml:space="preserve">(recorder), Elizabeth Lundy, Judy Peabody, Dave Arter, Lynda Ellingsen, Andrea Csavajda, Sara Alexander, Terry Mackey, Adam Hall, Jeff McAlpine, Bill </w:t>
            </w:r>
            <w:proofErr w:type="spellStart"/>
            <w:r w:rsidR="00A62CCA" w:rsidRPr="00775681">
              <w:rPr>
                <w:rFonts w:ascii="Arial" w:hAnsi="Arial" w:cs="Arial"/>
                <w:sz w:val="20"/>
                <w:szCs w:val="20"/>
              </w:rPr>
              <w:t>Briare</w:t>
            </w:r>
            <w:proofErr w:type="spellEnd"/>
            <w:r w:rsidR="00A62CCA" w:rsidRPr="007756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F11F6" w:rsidRPr="00775681">
              <w:rPr>
                <w:rFonts w:ascii="Arial" w:hAnsi="Arial" w:cs="Arial"/>
                <w:sz w:val="20"/>
                <w:szCs w:val="20"/>
              </w:rPr>
              <w:t xml:space="preserve">Tamara Barry- Peebles, Bob Cochran, Pat Wiggins, </w:t>
            </w:r>
            <w:r w:rsidR="00775681" w:rsidRPr="00775681">
              <w:rPr>
                <w:rFonts w:ascii="Arial" w:hAnsi="Arial" w:cs="Arial"/>
                <w:sz w:val="20"/>
                <w:szCs w:val="20"/>
              </w:rPr>
              <w:t xml:space="preserve">Jamie Gibson, </w:t>
            </w:r>
            <w:proofErr w:type="spellStart"/>
            <w:r w:rsidR="00775681" w:rsidRPr="00775681">
              <w:rPr>
                <w:rFonts w:ascii="Arial" w:hAnsi="Arial" w:cs="Arial"/>
                <w:sz w:val="20"/>
                <w:szCs w:val="20"/>
              </w:rPr>
              <w:t>Kaylea</w:t>
            </w:r>
            <w:proofErr w:type="spellEnd"/>
            <w:r w:rsidR="006F11F6" w:rsidRPr="00775681">
              <w:rPr>
                <w:rFonts w:ascii="Arial" w:hAnsi="Arial" w:cs="Arial"/>
                <w:sz w:val="20"/>
                <w:szCs w:val="20"/>
              </w:rPr>
              <w:t xml:space="preserve"> Henderson, </w:t>
            </w:r>
            <w:r w:rsidR="005F0E12">
              <w:rPr>
                <w:rFonts w:ascii="Arial" w:hAnsi="Arial" w:cs="Arial"/>
                <w:sz w:val="20"/>
                <w:szCs w:val="20"/>
              </w:rPr>
              <w:t xml:space="preserve">Greg Fitzgerald, </w:t>
            </w:r>
            <w:r w:rsidR="006F11F6" w:rsidRPr="00775681">
              <w:rPr>
                <w:rFonts w:ascii="Arial" w:hAnsi="Arial" w:cs="Arial"/>
                <w:sz w:val="20"/>
                <w:szCs w:val="20"/>
              </w:rPr>
              <w:t xml:space="preserve">Mary Collins, Sue Caldera, BJ Nicolette, </w:t>
            </w:r>
            <w:r w:rsidR="00603C4A" w:rsidRPr="00775681">
              <w:rPr>
                <w:rFonts w:ascii="Arial" w:hAnsi="Arial" w:cs="Arial"/>
                <w:sz w:val="20"/>
                <w:szCs w:val="20"/>
              </w:rPr>
              <w:t xml:space="preserve">Kurt </w:t>
            </w:r>
            <w:r w:rsidR="007833FA" w:rsidRPr="00775681">
              <w:rPr>
                <w:rFonts w:ascii="Arial" w:hAnsi="Arial" w:cs="Arial"/>
                <w:sz w:val="20"/>
                <w:szCs w:val="20"/>
              </w:rPr>
              <w:t>Pearson</w:t>
            </w:r>
            <w:r w:rsidR="00603C4A" w:rsidRPr="00775681">
              <w:rPr>
                <w:rFonts w:ascii="Arial" w:hAnsi="Arial" w:cs="Arial"/>
                <w:sz w:val="20"/>
                <w:szCs w:val="20"/>
              </w:rPr>
              <w:t xml:space="preserve">, Carrie Loewen, Bill Waters, </w:t>
            </w:r>
            <w:r w:rsidR="007833FA" w:rsidRPr="00775681">
              <w:rPr>
                <w:rFonts w:ascii="Arial" w:hAnsi="Arial" w:cs="Arial"/>
                <w:sz w:val="20"/>
                <w:szCs w:val="20"/>
              </w:rPr>
              <w:t xml:space="preserve">Aimee Elber, Jamie Clarke, Cyndi Andrews, Steve Beining, Marsha Edwards, Wendy Martinson, Patricia Scott, Suzanne Munro, </w:t>
            </w:r>
            <w:r w:rsidR="00775681" w:rsidRPr="00775681">
              <w:rPr>
                <w:rFonts w:ascii="Arial" w:hAnsi="Arial" w:cs="Arial"/>
                <w:sz w:val="20"/>
                <w:szCs w:val="20"/>
              </w:rPr>
              <w:t>Sharon Parker, Jennifer Bown, Cheryl Tallman, Shelly Tracy, Carol Burnell, Irma Bjerre</w:t>
            </w:r>
          </w:p>
        </w:tc>
      </w:tr>
      <w:tr w:rsidR="009E0745" w:rsidRPr="005A1F13" w:rsidTr="000D4DF2">
        <w:trPr>
          <w:trHeight w:val="1034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304F2F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>COLLEGE COUNCIL MEMBERS:</w:t>
            </w:r>
            <w:r w:rsidRPr="005A1F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4F2F">
              <w:rPr>
                <w:rFonts w:ascii="Arial" w:hAnsi="Arial" w:cs="Arial"/>
                <w:sz w:val="20"/>
                <w:szCs w:val="20"/>
              </w:rPr>
              <w:t xml:space="preserve">All faculty and staff.  </w:t>
            </w:r>
            <w:r w:rsidR="00304F2F" w:rsidRPr="00E216F1">
              <w:rPr>
                <w:rFonts w:ascii="Arial" w:hAnsi="Arial" w:cs="Arial"/>
                <w:b/>
                <w:sz w:val="20"/>
                <w:szCs w:val="20"/>
              </w:rPr>
              <w:t>Area Representatives</w:t>
            </w:r>
            <w:r w:rsidR="00304F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A1F13"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Briare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 (chair), Beth Hodgkinson (recorder), Steve Beining, Cheryl Tallman, Andy Vasquez, Mickey Yeager, Shelly Tracy, Dave Arter (F/W), Sarah Hoover (S), Kim Carey, Mary Collins, Sara Alexander, Mindy Brown, Aimee Elber, Terry Mackey, Jeff McAlpine, Keoni McHone, Pat Wiggins, Sue Caldera, Dawn Terrill, Carrie Loewen, Tamera Barry-Peebles, Vicki Smith    *all association presidents     *all deans</w:t>
            </w:r>
          </w:p>
        </w:tc>
      </w:tr>
    </w:tbl>
    <w:p w:rsidR="007774E6" w:rsidRPr="005A1F13" w:rsidRDefault="007774E6">
      <w:pPr>
        <w:rPr>
          <w:rFonts w:ascii="Arial" w:hAnsi="Arial" w:cs="Arial"/>
        </w:rPr>
      </w:pPr>
      <w:bookmarkStart w:id="0" w:name="_GoBack"/>
      <w:bookmarkEnd w:id="0"/>
    </w:p>
    <w:sectPr w:rsidR="007774E6" w:rsidRPr="005A1F13" w:rsidSect="00B014E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09" w:rsidRDefault="002A3109" w:rsidP="004E06F4">
      <w:r>
        <w:separator/>
      </w:r>
    </w:p>
  </w:endnote>
  <w:endnote w:type="continuationSeparator" w:id="0">
    <w:p w:rsidR="002A3109" w:rsidRDefault="002A3109" w:rsidP="004E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09" w:rsidRDefault="002A3109" w:rsidP="004E06F4">
      <w:r>
        <w:separator/>
      </w:r>
    </w:p>
  </w:footnote>
  <w:footnote w:type="continuationSeparator" w:id="0">
    <w:p w:rsidR="002A3109" w:rsidRDefault="002A3109" w:rsidP="004E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3FDE"/>
    <w:multiLevelType w:val="hybridMultilevel"/>
    <w:tmpl w:val="CF8233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0A9568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F4547E">
      <w:start w:val="2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C7"/>
    <w:rsid w:val="00006567"/>
    <w:rsid w:val="00021F3E"/>
    <w:rsid w:val="00044BB6"/>
    <w:rsid w:val="00060676"/>
    <w:rsid w:val="00064F6B"/>
    <w:rsid w:val="00087CA7"/>
    <w:rsid w:val="00093E9C"/>
    <w:rsid w:val="000B1EAA"/>
    <w:rsid w:val="000D4DF2"/>
    <w:rsid w:val="000D73E7"/>
    <w:rsid w:val="000E2CBA"/>
    <w:rsid w:val="000F7945"/>
    <w:rsid w:val="0010666D"/>
    <w:rsid w:val="001A0710"/>
    <w:rsid w:val="001A2150"/>
    <w:rsid w:val="001A7060"/>
    <w:rsid w:val="001B59E5"/>
    <w:rsid w:val="001C175B"/>
    <w:rsid w:val="001F3F7B"/>
    <w:rsid w:val="001F6350"/>
    <w:rsid w:val="00233AAF"/>
    <w:rsid w:val="00261C37"/>
    <w:rsid w:val="00262E77"/>
    <w:rsid w:val="002714E9"/>
    <w:rsid w:val="0027358D"/>
    <w:rsid w:val="002773AC"/>
    <w:rsid w:val="002A3109"/>
    <w:rsid w:val="002A3CF7"/>
    <w:rsid w:val="002A7D25"/>
    <w:rsid w:val="002D4157"/>
    <w:rsid w:val="002E74BD"/>
    <w:rsid w:val="002F7A1F"/>
    <w:rsid w:val="00303A7D"/>
    <w:rsid w:val="00304F2F"/>
    <w:rsid w:val="003103C1"/>
    <w:rsid w:val="0031208D"/>
    <w:rsid w:val="003251C1"/>
    <w:rsid w:val="00336C34"/>
    <w:rsid w:val="003431F5"/>
    <w:rsid w:val="00351154"/>
    <w:rsid w:val="00374D73"/>
    <w:rsid w:val="00385BAC"/>
    <w:rsid w:val="00392338"/>
    <w:rsid w:val="003A298C"/>
    <w:rsid w:val="003A3AA3"/>
    <w:rsid w:val="003A409B"/>
    <w:rsid w:val="003D5468"/>
    <w:rsid w:val="003D637C"/>
    <w:rsid w:val="003F4922"/>
    <w:rsid w:val="0041192C"/>
    <w:rsid w:val="00420CA8"/>
    <w:rsid w:val="00425E2E"/>
    <w:rsid w:val="00425E73"/>
    <w:rsid w:val="004707AF"/>
    <w:rsid w:val="00474C7B"/>
    <w:rsid w:val="00480A6C"/>
    <w:rsid w:val="00484E08"/>
    <w:rsid w:val="00494191"/>
    <w:rsid w:val="0049601B"/>
    <w:rsid w:val="0049603C"/>
    <w:rsid w:val="004A1490"/>
    <w:rsid w:val="004A2DC4"/>
    <w:rsid w:val="004B2CE4"/>
    <w:rsid w:val="004C72F1"/>
    <w:rsid w:val="004E06F4"/>
    <w:rsid w:val="004F190A"/>
    <w:rsid w:val="00515827"/>
    <w:rsid w:val="0052578D"/>
    <w:rsid w:val="00563024"/>
    <w:rsid w:val="005708E1"/>
    <w:rsid w:val="00590403"/>
    <w:rsid w:val="005A1F13"/>
    <w:rsid w:val="005B4EEA"/>
    <w:rsid w:val="005C093A"/>
    <w:rsid w:val="005C4E74"/>
    <w:rsid w:val="005C522F"/>
    <w:rsid w:val="005D1D85"/>
    <w:rsid w:val="005D4C71"/>
    <w:rsid w:val="005D6286"/>
    <w:rsid w:val="005E3065"/>
    <w:rsid w:val="005E3DC4"/>
    <w:rsid w:val="005F0E12"/>
    <w:rsid w:val="00603C4A"/>
    <w:rsid w:val="00613D7A"/>
    <w:rsid w:val="00616D2F"/>
    <w:rsid w:val="00660DEB"/>
    <w:rsid w:val="006971ED"/>
    <w:rsid w:val="006A1846"/>
    <w:rsid w:val="006A1A85"/>
    <w:rsid w:val="006C2002"/>
    <w:rsid w:val="006D350B"/>
    <w:rsid w:val="006D558D"/>
    <w:rsid w:val="006F11F6"/>
    <w:rsid w:val="00702A4E"/>
    <w:rsid w:val="0070575A"/>
    <w:rsid w:val="00724F6A"/>
    <w:rsid w:val="00761EB7"/>
    <w:rsid w:val="00775681"/>
    <w:rsid w:val="007774E6"/>
    <w:rsid w:val="007833FA"/>
    <w:rsid w:val="007B3989"/>
    <w:rsid w:val="007C6A07"/>
    <w:rsid w:val="008047E5"/>
    <w:rsid w:val="0082136F"/>
    <w:rsid w:val="00845C0F"/>
    <w:rsid w:val="00851F8E"/>
    <w:rsid w:val="00863CC7"/>
    <w:rsid w:val="0087161C"/>
    <w:rsid w:val="00873490"/>
    <w:rsid w:val="008B2F3A"/>
    <w:rsid w:val="008D3E72"/>
    <w:rsid w:val="008D5C1D"/>
    <w:rsid w:val="008E168B"/>
    <w:rsid w:val="008F0A8A"/>
    <w:rsid w:val="00935D1B"/>
    <w:rsid w:val="009462C1"/>
    <w:rsid w:val="00952D63"/>
    <w:rsid w:val="00954AEE"/>
    <w:rsid w:val="009712B0"/>
    <w:rsid w:val="0098499E"/>
    <w:rsid w:val="00995604"/>
    <w:rsid w:val="009A538C"/>
    <w:rsid w:val="009B2F12"/>
    <w:rsid w:val="009B6E5F"/>
    <w:rsid w:val="009C03D9"/>
    <w:rsid w:val="009C0E3A"/>
    <w:rsid w:val="009C2E6C"/>
    <w:rsid w:val="009D6747"/>
    <w:rsid w:val="009E0745"/>
    <w:rsid w:val="009E352E"/>
    <w:rsid w:val="009F099E"/>
    <w:rsid w:val="009F1E3A"/>
    <w:rsid w:val="00A23001"/>
    <w:rsid w:val="00A256B0"/>
    <w:rsid w:val="00A62CCA"/>
    <w:rsid w:val="00A639EE"/>
    <w:rsid w:val="00A92659"/>
    <w:rsid w:val="00A97851"/>
    <w:rsid w:val="00AD3FBE"/>
    <w:rsid w:val="00AD4727"/>
    <w:rsid w:val="00B014ED"/>
    <w:rsid w:val="00B01B5D"/>
    <w:rsid w:val="00B20D50"/>
    <w:rsid w:val="00B20DCD"/>
    <w:rsid w:val="00B23CA7"/>
    <w:rsid w:val="00B360E9"/>
    <w:rsid w:val="00B50238"/>
    <w:rsid w:val="00B739D6"/>
    <w:rsid w:val="00B84D2B"/>
    <w:rsid w:val="00B8790F"/>
    <w:rsid w:val="00B94601"/>
    <w:rsid w:val="00BA6832"/>
    <w:rsid w:val="00BB520E"/>
    <w:rsid w:val="00BB72A2"/>
    <w:rsid w:val="00BD093C"/>
    <w:rsid w:val="00BE6F46"/>
    <w:rsid w:val="00BF1226"/>
    <w:rsid w:val="00C248B9"/>
    <w:rsid w:val="00C24A19"/>
    <w:rsid w:val="00C32F1B"/>
    <w:rsid w:val="00C3321E"/>
    <w:rsid w:val="00C37A4D"/>
    <w:rsid w:val="00C41FCC"/>
    <w:rsid w:val="00C45D64"/>
    <w:rsid w:val="00C471D7"/>
    <w:rsid w:val="00C6690E"/>
    <w:rsid w:val="00CB4BCE"/>
    <w:rsid w:val="00CB7DDA"/>
    <w:rsid w:val="00CC3148"/>
    <w:rsid w:val="00CC3BF9"/>
    <w:rsid w:val="00CC6EB8"/>
    <w:rsid w:val="00CD3A58"/>
    <w:rsid w:val="00D02060"/>
    <w:rsid w:val="00D02E42"/>
    <w:rsid w:val="00D22850"/>
    <w:rsid w:val="00D30604"/>
    <w:rsid w:val="00D67701"/>
    <w:rsid w:val="00D721DD"/>
    <w:rsid w:val="00DA2B5F"/>
    <w:rsid w:val="00DB1C92"/>
    <w:rsid w:val="00DB6D13"/>
    <w:rsid w:val="00DB7E97"/>
    <w:rsid w:val="00DC3101"/>
    <w:rsid w:val="00DC6CC7"/>
    <w:rsid w:val="00DC6F97"/>
    <w:rsid w:val="00DE457D"/>
    <w:rsid w:val="00DF0D3C"/>
    <w:rsid w:val="00E00853"/>
    <w:rsid w:val="00E07EA3"/>
    <w:rsid w:val="00E216F1"/>
    <w:rsid w:val="00E27BC2"/>
    <w:rsid w:val="00E33567"/>
    <w:rsid w:val="00E4142C"/>
    <w:rsid w:val="00E61D27"/>
    <w:rsid w:val="00E62CD4"/>
    <w:rsid w:val="00E76B44"/>
    <w:rsid w:val="00E8039B"/>
    <w:rsid w:val="00E8087C"/>
    <w:rsid w:val="00EA0CD9"/>
    <w:rsid w:val="00EA20FB"/>
    <w:rsid w:val="00EB3436"/>
    <w:rsid w:val="00EB55B4"/>
    <w:rsid w:val="00EC393D"/>
    <w:rsid w:val="00F4473E"/>
    <w:rsid w:val="00F56386"/>
    <w:rsid w:val="00F76BCD"/>
    <w:rsid w:val="00F801BC"/>
    <w:rsid w:val="00F923DB"/>
    <w:rsid w:val="00F94CBB"/>
    <w:rsid w:val="00FA0950"/>
    <w:rsid w:val="00FB186C"/>
    <w:rsid w:val="00FB3530"/>
    <w:rsid w:val="00FC7F5E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C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C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676C-5E30-469A-A2AB-BC603DC3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2013-01-31T00:14:00Z</cp:lastPrinted>
  <dcterms:created xsi:type="dcterms:W3CDTF">2013-02-26T22:53:00Z</dcterms:created>
  <dcterms:modified xsi:type="dcterms:W3CDTF">2013-02-27T20:42:00Z</dcterms:modified>
</cp:coreProperties>
</file>